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6291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《医疗器械生产质量管理评价》地 方 标 准 </w:t>
      </w:r>
    </w:p>
    <w:p w14:paraId="520B4AC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 求 意 见 表</w:t>
      </w:r>
    </w:p>
    <w:p w14:paraId="03A6798D">
      <w:pPr>
        <w:jc w:val="center"/>
        <w:rPr>
          <w:rFonts w:hint="eastAsia" w:ascii="黑体" w:hAnsi="黑体" w:eastAsia="黑体" w:cs="黑体"/>
          <w:sz w:val="24"/>
          <w:szCs w:val="24"/>
        </w:rPr>
      </w:pPr>
    </w:p>
    <w:p w14:paraId="1CA4F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联系单位：</w:t>
      </w:r>
      <w:r>
        <w:rPr>
          <w:rFonts w:hint="eastAsia" w:ascii="仿宋" w:hAnsi="仿宋" w:eastAsia="仿宋" w:cs="仿宋"/>
          <w:sz w:val="24"/>
          <w:szCs w:val="24"/>
        </w:rPr>
        <w:t xml:space="preserve"> 安徽省医疗器械行业协会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</w:rPr>
        <w:t xml:space="preserve">王惠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电话：</w:t>
      </w:r>
      <w:r>
        <w:rPr>
          <w:rFonts w:hint="eastAsia" w:ascii="仿宋" w:hAnsi="仿宋" w:eastAsia="仿宋" w:cs="仿宋"/>
          <w:sz w:val="24"/>
          <w:szCs w:val="24"/>
        </w:rPr>
        <w:t xml:space="preserve">0551-64658737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邮箱：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"mailto:ahamdi@126.com"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18"/>
          <w:rFonts w:hint="eastAsia" w:ascii="仿宋" w:hAnsi="仿宋" w:eastAsia="仿宋" w:cs="仿宋"/>
          <w:sz w:val="24"/>
          <w:szCs w:val="24"/>
        </w:rPr>
        <w:t>ahamdi@126.com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 w14:paraId="017F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szCs w:val="24"/>
        </w:rPr>
      </w:pPr>
    </w:p>
    <w:tbl>
      <w:tblPr>
        <w:tblStyle w:val="16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609"/>
        <w:gridCol w:w="3168"/>
        <w:gridCol w:w="2610"/>
      </w:tblGrid>
      <w:tr w14:paraId="1B3A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14678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60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A5E6C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章条号</w:t>
            </w:r>
          </w:p>
        </w:tc>
        <w:tc>
          <w:tcPr>
            <w:tcW w:w="316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3839E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修改意见或建议</w:t>
            </w:r>
          </w:p>
        </w:tc>
        <w:tc>
          <w:tcPr>
            <w:tcW w:w="26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F89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理由</w:t>
            </w:r>
          </w:p>
        </w:tc>
      </w:tr>
      <w:tr w14:paraId="0228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0" w:type="dxa"/>
            <w:tcBorders>
              <w:top w:val="single" w:color="auto" w:sz="8" w:space="0"/>
            </w:tcBorders>
            <w:vAlign w:val="center"/>
          </w:tcPr>
          <w:p w14:paraId="689351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8" w:space="0"/>
            </w:tcBorders>
            <w:vAlign w:val="center"/>
          </w:tcPr>
          <w:p w14:paraId="2433D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tcBorders>
              <w:top w:val="single" w:color="auto" w:sz="8" w:space="0"/>
            </w:tcBorders>
            <w:vAlign w:val="center"/>
          </w:tcPr>
          <w:p w14:paraId="74B207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tcBorders>
              <w:top w:val="single" w:color="auto" w:sz="8" w:space="0"/>
            </w:tcBorders>
            <w:vAlign w:val="center"/>
          </w:tcPr>
          <w:p w14:paraId="6CD353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6D9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2025B8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38A7F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63568D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0A8FB9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868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302692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C3E00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61A0AC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6C1122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E43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297B73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4F18D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11D465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1C3D7F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806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3B6EFD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7C608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5332F9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65AC24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EE5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5177C4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9699C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73A6DC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6358C0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553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260DCE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ABB9B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0A370E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7D22A6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5F7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31365A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D48A2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369C8B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2EADA0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694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73F26D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661CC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60F719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02A532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065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11D0DC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4B423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5DD516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2D855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9C7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57EBD1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CD5D1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01C299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218B58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D2A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34A286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A1553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7F2B2F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36BD09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12E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37B233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A5E5F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21717F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1A2D26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E3C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2DCA6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9A71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2ACB78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AE71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61E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66014F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B545F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4ED82F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69BE7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88D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0" w:type="dxa"/>
            <w:vAlign w:val="center"/>
          </w:tcPr>
          <w:p w14:paraId="68000B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4D116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44536F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4FFAEE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809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90" w:type="dxa"/>
            <w:vAlign w:val="center"/>
          </w:tcPr>
          <w:p w14:paraId="0284DE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E5CA8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168" w:type="dxa"/>
            <w:vAlign w:val="center"/>
          </w:tcPr>
          <w:p w14:paraId="03AF2B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722031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15FDF2D0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5F77A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提出单位/个人：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联系电话：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>邮箱：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35CE4"/>
    <w:rsid w:val="001E639D"/>
    <w:rsid w:val="002A666A"/>
    <w:rsid w:val="005347AB"/>
    <w:rsid w:val="00735CE4"/>
    <w:rsid w:val="0080747E"/>
    <w:rsid w:val="00913F28"/>
    <w:rsid w:val="009B5FB1"/>
    <w:rsid w:val="00BB1B55"/>
    <w:rsid w:val="00D216B8"/>
    <w:rsid w:val="00D36985"/>
    <w:rsid w:val="00D41DA5"/>
    <w:rsid w:val="00DD4D9C"/>
    <w:rsid w:val="00E027CF"/>
    <w:rsid w:val="00EC4AFB"/>
    <w:rsid w:val="00F13B8A"/>
    <w:rsid w:val="00FA7B5C"/>
    <w:rsid w:val="00FC7493"/>
    <w:rsid w:val="082223BA"/>
    <w:rsid w:val="0CEF2A86"/>
    <w:rsid w:val="0E35096D"/>
    <w:rsid w:val="12333415"/>
    <w:rsid w:val="1A7B3BAB"/>
    <w:rsid w:val="27FF01B0"/>
    <w:rsid w:val="29211DC2"/>
    <w:rsid w:val="39AB195F"/>
    <w:rsid w:val="5D5C4B9B"/>
    <w:rsid w:val="64DB0A9B"/>
    <w:rsid w:val="67D87514"/>
    <w:rsid w:val="733F6699"/>
    <w:rsid w:val="767E572A"/>
    <w:rsid w:val="7AAF2356"/>
    <w:rsid w:val="7BBE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0F4761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106</Characters>
  <Lines>132</Lines>
  <Paragraphs>23</Paragraphs>
  <TotalTime>41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2025-11-29T14:03:00Z</dcterms:created>
  <dc:creator>文利 王</dc:creator>
  <cp:lastModifiedBy>Hui</cp:lastModifiedBy>
  <dcterms:modified xsi:type="dcterms:W3CDTF">2025-12-15T03:11:24Z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eyJoZGlkIjoiNWZkZTk2ZmFiZGY5YmM1NzRhNmRkNjAyNDdiZWQ0NzIiLCJ1c2VySWQiOiI0NjgxNjc5NTUifQ==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E4E2FADB98B7495895995F71507C7E47_12</vt:lpwstr>
  </property>
</Properties>
</file>